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92C3" w14:textId="77777777" w:rsidR="00264332" w:rsidRPr="009E04D8" w:rsidRDefault="00264332" w:rsidP="009E04D8">
      <w:pPr>
        <w:pStyle w:val="Intestazione"/>
        <w:spacing w:before="40" w:after="40"/>
        <w:rPr>
          <w:rFonts w:ascii="Garamond" w:hAnsi="Garamond"/>
          <w:b/>
          <w:color w:val="000080"/>
          <w:sz w:val="16"/>
          <w:szCs w:val="16"/>
        </w:rPr>
      </w:pPr>
    </w:p>
    <w:p w14:paraId="44F326CB" w14:textId="77777777" w:rsidR="00264332" w:rsidRPr="009E04D8" w:rsidRDefault="00264332">
      <w:pPr>
        <w:pStyle w:val="Intestazione"/>
        <w:spacing w:before="40" w:after="40"/>
        <w:jc w:val="center"/>
        <w:rPr>
          <w:rFonts w:ascii="Garamond" w:hAnsi="Garamond"/>
          <w:b/>
          <w:color w:val="000000"/>
          <w:sz w:val="40"/>
        </w:rPr>
      </w:pPr>
      <w:r w:rsidRPr="009E04D8">
        <w:rPr>
          <w:rFonts w:ascii="Garamond" w:hAnsi="Garamond"/>
          <w:b/>
          <w:color w:val="000000"/>
          <w:sz w:val="40"/>
        </w:rPr>
        <w:t xml:space="preserve">(SCHEMA) ALLEGATO </w:t>
      </w:r>
      <w:r w:rsidR="00C46781">
        <w:rPr>
          <w:rFonts w:ascii="Garamond" w:hAnsi="Garamond"/>
          <w:b/>
          <w:color w:val="000000"/>
          <w:sz w:val="40"/>
        </w:rPr>
        <w:t>Q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264332" w:rsidRPr="009E04D8" w14:paraId="25FD0660" w14:textId="77777777">
        <w:trPr>
          <w:cantSplit/>
          <w:jc w:val="center"/>
        </w:trPr>
        <w:tc>
          <w:tcPr>
            <w:tcW w:w="9270" w:type="dxa"/>
          </w:tcPr>
          <w:p w14:paraId="3F241F6D" w14:textId="77777777" w:rsidR="00264332" w:rsidRPr="009E04D8" w:rsidRDefault="00B4006B">
            <w:pPr>
              <w:pStyle w:val="Rientrocorpodeltesto"/>
              <w:spacing w:after="20" w:line="240" w:lineRule="auto"/>
              <w:ind w:firstLine="0"/>
              <w:jc w:val="center"/>
              <w:rPr>
                <w:rFonts w:ascii="Garamond" w:hAnsi="Garamond"/>
                <w:b/>
                <w:sz w:val="36"/>
              </w:rPr>
            </w:pPr>
            <w:r w:rsidRPr="009E04D8">
              <w:rPr>
                <w:rFonts w:ascii="Garamond" w:hAnsi="Garamond"/>
                <w:b/>
                <w:sz w:val="36"/>
              </w:rPr>
              <w:t>MODULO DISPONIBILITA</w:t>
            </w:r>
            <w:r w:rsidR="00184EE5">
              <w:rPr>
                <w:rFonts w:ascii="Garamond" w:hAnsi="Garamond"/>
                <w:b/>
                <w:sz w:val="36"/>
              </w:rPr>
              <w:t>’</w:t>
            </w:r>
            <w:r w:rsidR="00264332" w:rsidRPr="009E04D8">
              <w:rPr>
                <w:rFonts w:ascii="Garamond" w:hAnsi="Garamond"/>
                <w:b/>
                <w:sz w:val="36"/>
              </w:rPr>
              <w:t xml:space="preserve"> </w:t>
            </w:r>
            <w:r w:rsidR="00350119">
              <w:rPr>
                <w:rFonts w:ascii="Garamond" w:hAnsi="Garamond"/>
                <w:b/>
                <w:sz w:val="36"/>
              </w:rPr>
              <w:t>DEL VEICOLO PRESENTATO IN PROVA</w:t>
            </w:r>
          </w:p>
          <w:p w14:paraId="67D65EBA" w14:textId="77777777" w:rsidR="00264332" w:rsidRPr="009E04D8" w:rsidRDefault="00264332" w:rsidP="00D40E88">
            <w:pPr>
              <w:pStyle w:val="Rientrocorpodeltesto"/>
              <w:spacing w:before="20" w:after="120" w:line="240" w:lineRule="auto"/>
              <w:ind w:firstLine="0"/>
              <w:jc w:val="center"/>
              <w:rPr>
                <w:rFonts w:ascii="Garamond" w:hAnsi="Garamond"/>
                <w:b/>
                <w:sz w:val="22"/>
              </w:rPr>
            </w:pPr>
            <w:r w:rsidRPr="009E04D8">
              <w:rPr>
                <w:rFonts w:ascii="Garamond" w:hAnsi="Garamond"/>
                <w:b/>
                <w:sz w:val="22"/>
              </w:rPr>
              <w:t xml:space="preserve">Capitolato </w:t>
            </w:r>
            <w:r w:rsidR="00D40E88">
              <w:rPr>
                <w:rFonts w:ascii="Garamond" w:hAnsi="Garamond"/>
                <w:b/>
                <w:sz w:val="22"/>
              </w:rPr>
              <w:t>T</w:t>
            </w:r>
            <w:r w:rsidR="00350119">
              <w:rPr>
                <w:rFonts w:ascii="Garamond" w:hAnsi="Garamond"/>
                <w:b/>
                <w:sz w:val="22"/>
              </w:rPr>
              <w:t xml:space="preserve">ecnico </w:t>
            </w:r>
            <w:r w:rsidR="00D40E88">
              <w:rPr>
                <w:rFonts w:ascii="Garamond" w:hAnsi="Garamond"/>
                <w:b/>
                <w:sz w:val="22"/>
              </w:rPr>
              <w:t xml:space="preserve">Organizzativo </w:t>
            </w:r>
            <w:r w:rsidR="00BA240B" w:rsidRPr="009E04D8">
              <w:rPr>
                <w:rFonts w:ascii="Garamond" w:hAnsi="Garamond"/>
                <w:b/>
                <w:sz w:val="22"/>
              </w:rPr>
              <w:t xml:space="preserve">- </w:t>
            </w:r>
            <w:r w:rsidR="005F5050">
              <w:rPr>
                <w:rFonts w:ascii="Garamond" w:hAnsi="Garamond"/>
                <w:b/>
                <w:sz w:val="22"/>
              </w:rPr>
              <w:t xml:space="preserve">Allegato </w:t>
            </w:r>
            <w:r w:rsidR="00D40E88">
              <w:rPr>
                <w:rFonts w:ascii="Garamond" w:hAnsi="Garamond"/>
                <w:b/>
                <w:sz w:val="22"/>
              </w:rPr>
              <w:t>B</w:t>
            </w:r>
            <w:r w:rsidRPr="009E04D8">
              <w:rPr>
                <w:rFonts w:ascii="Garamond" w:hAnsi="Garamond"/>
                <w:b/>
                <w:sz w:val="22"/>
              </w:rPr>
              <w:t xml:space="preserve"> - Art. </w:t>
            </w:r>
            <w:r w:rsidR="00350119">
              <w:rPr>
                <w:rFonts w:ascii="Garamond" w:hAnsi="Garamond"/>
                <w:b/>
                <w:sz w:val="22"/>
              </w:rPr>
              <w:t>21</w:t>
            </w:r>
            <w:r w:rsidRPr="009E04D8">
              <w:rPr>
                <w:rFonts w:ascii="Garamond" w:hAnsi="Garamond"/>
                <w:b/>
                <w:sz w:val="22"/>
              </w:rPr>
              <w:t xml:space="preserve"> </w:t>
            </w:r>
            <w:r w:rsidR="00B4006B" w:rsidRPr="009E04D8">
              <w:rPr>
                <w:rFonts w:ascii="Garamond" w:hAnsi="Garamond"/>
                <w:b/>
                <w:sz w:val="22"/>
              </w:rPr>
              <w:t xml:space="preserve">ESAME DEL VEICOLO </w:t>
            </w:r>
            <w:r w:rsidR="00350119">
              <w:rPr>
                <w:rFonts w:ascii="Garamond" w:hAnsi="Garamond"/>
                <w:b/>
                <w:sz w:val="22"/>
              </w:rPr>
              <w:t>PRESENTATO IN PROVA</w:t>
            </w:r>
          </w:p>
        </w:tc>
      </w:tr>
    </w:tbl>
    <w:p w14:paraId="76EA4D90" w14:textId="77777777" w:rsidR="00264332" w:rsidRPr="009E04D8" w:rsidRDefault="00264332">
      <w:pPr>
        <w:pStyle w:val="capcopertina"/>
        <w:spacing w:before="0" w:after="0"/>
        <w:ind w:left="0" w:right="0"/>
        <w:jc w:val="both"/>
        <w:rPr>
          <w:rFonts w:ascii="Garamond" w:hAnsi="Garamond"/>
          <w:noProof w:val="0"/>
          <w:sz w:val="24"/>
          <w:szCs w:val="24"/>
        </w:rPr>
      </w:pPr>
    </w:p>
    <w:p w14:paraId="15AE9277" w14:textId="77777777" w:rsidR="00D20460" w:rsidRDefault="00D20460" w:rsidP="00657C12">
      <w:pPr>
        <w:pStyle w:val="capnormale"/>
        <w:spacing w:after="40"/>
        <w:rPr>
          <w:rFonts w:ascii="Garamond" w:hAnsi="Garamond"/>
          <w:b/>
          <w:bCs/>
          <w:noProof/>
          <w:snapToGrid w:val="0"/>
          <w:color w:val="0000CC"/>
          <w:spacing w:val="20"/>
          <w:sz w:val="28"/>
          <w:szCs w:val="28"/>
        </w:rPr>
      </w:pPr>
    </w:p>
    <w:p w14:paraId="65358A2A" w14:textId="77777777" w:rsidR="00EC18D3" w:rsidRPr="009E04D8" w:rsidRDefault="00EC18D3" w:rsidP="00657C12">
      <w:pPr>
        <w:pStyle w:val="capnormale"/>
        <w:spacing w:after="40"/>
        <w:rPr>
          <w:rFonts w:ascii="Garamond" w:hAnsi="Garamond"/>
        </w:rPr>
      </w:pPr>
      <w:r w:rsidRPr="009E04D8">
        <w:rPr>
          <w:rFonts w:ascii="Garamond" w:hAnsi="Garamond"/>
        </w:rPr>
        <w:t>Al fine di acquisire il punteggio di cui alla scheda tecnica per la valutazione dell’offerta economicamente più vantaggiosa - Allegato D, la Ditta …………………... con sede …………………………………, Fornitore de</w:t>
      </w:r>
      <w:r w:rsidR="009F1988">
        <w:rPr>
          <w:rFonts w:ascii="Garamond" w:hAnsi="Garamond"/>
        </w:rPr>
        <w:t>l veicolo</w:t>
      </w:r>
      <w:r w:rsidRPr="009E04D8">
        <w:rPr>
          <w:rFonts w:ascii="Garamond" w:hAnsi="Garamond"/>
        </w:rPr>
        <w:t xml:space="preserve"> appartenent</w:t>
      </w:r>
      <w:r w:rsidR="009F1988">
        <w:rPr>
          <w:rFonts w:ascii="Garamond" w:hAnsi="Garamond"/>
        </w:rPr>
        <w:t>e</w:t>
      </w:r>
      <w:r w:rsidRPr="009E04D8">
        <w:rPr>
          <w:rFonts w:ascii="Garamond" w:hAnsi="Garamond"/>
        </w:rPr>
        <w:t xml:space="preserve"> </w:t>
      </w:r>
      <w:r w:rsidR="007A19B7" w:rsidRPr="009E04D8">
        <w:rPr>
          <w:rFonts w:ascii="Garamond" w:hAnsi="Garamond"/>
        </w:rPr>
        <w:t xml:space="preserve">alla gara in oggetto indicata, </w:t>
      </w:r>
      <w:r w:rsidRPr="009E04D8">
        <w:rPr>
          <w:rFonts w:ascii="Garamond" w:hAnsi="Garamond"/>
        </w:rPr>
        <w:t>dichiara:</w:t>
      </w:r>
    </w:p>
    <w:p w14:paraId="52024A2B" w14:textId="77777777" w:rsidR="00EC18D3" w:rsidRPr="009E04D8" w:rsidRDefault="00EC18D3" w:rsidP="00B15449">
      <w:pPr>
        <w:pStyle w:val="capnormale"/>
        <w:spacing w:before="0"/>
        <w:rPr>
          <w:rFonts w:ascii="Garamond" w:hAnsi="Garamond"/>
        </w:rPr>
      </w:pPr>
    </w:p>
    <w:p w14:paraId="3CE43674" w14:textId="77777777" w:rsidR="00EC18D3" w:rsidRPr="009E04D8" w:rsidRDefault="00EC18D3" w:rsidP="00657C12">
      <w:pPr>
        <w:pStyle w:val="capnormale"/>
        <w:numPr>
          <w:ilvl w:val="0"/>
          <w:numId w:val="34"/>
        </w:numPr>
        <w:spacing w:after="40"/>
        <w:ind w:left="357" w:hanging="357"/>
        <w:rPr>
          <w:rFonts w:ascii="Garamond" w:hAnsi="Garamond"/>
        </w:rPr>
      </w:pPr>
      <w:r w:rsidRPr="009E04D8">
        <w:rPr>
          <w:rFonts w:ascii="Garamond" w:hAnsi="Garamond"/>
        </w:rPr>
        <w:t>di mettere</w:t>
      </w:r>
    </w:p>
    <w:p w14:paraId="1A09CA06" w14:textId="77777777" w:rsidR="00EC18D3" w:rsidRPr="009E04D8" w:rsidRDefault="00EC18D3" w:rsidP="00657C12">
      <w:pPr>
        <w:pStyle w:val="capnormale"/>
        <w:numPr>
          <w:ilvl w:val="0"/>
          <w:numId w:val="34"/>
        </w:numPr>
        <w:spacing w:after="40"/>
        <w:rPr>
          <w:rFonts w:ascii="Garamond" w:hAnsi="Garamond"/>
        </w:rPr>
      </w:pPr>
      <w:r w:rsidRPr="009E04D8">
        <w:rPr>
          <w:rFonts w:ascii="Garamond" w:hAnsi="Garamond"/>
        </w:rPr>
        <w:t>di non mettere</w:t>
      </w:r>
    </w:p>
    <w:p w14:paraId="0497FF68" w14:textId="77777777" w:rsidR="00EC18D3" w:rsidRPr="009E04D8" w:rsidRDefault="00EC18D3" w:rsidP="00B15449">
      <w:pPr>
        <w:pStyle w:val="capnormale"/>
        <w:spacing w:before="0"/>
        <w:rPr>
          <w:rFonts w:ascii="Garamond" w:hAnsi="Garamond"/>
        </w:rPr>
      </w:pPr>
    </w:p>
    <w:p w14:paraId="562DE73C" w14:textId="77777777" w:rsidR="00EC18D3" w:rsidRPr="009E04D8" w:rsidRDefault="00EC18D3" w:rsidP="00657C12">
      <w:pPr>
        <w:pStyle w:val="capnormale"/>
        <w:spacing w:after="40"/>
        <w:rPr>
          <w:rFonts w:ascii="Garamond" w:hAnsi="Garamond"/>
        </w:rPr>
      </w:pPr>
      <w:r w:rsidRPr="009E04D8">
        <w:rPr>
          <w:rFonts w:ascii="Garamond" w:hAnsi="Garamond"/>
        </w:rPr>
        <w:t>a disposizione della Società Appaltante, per un tempo minimo di 5 (cinque) giorni lavorativi, un veicolo le cui caratteristiche simili corrispondano al veicolo offerto secondo le modalità descritte all’Art.</w:t>
      </w:r>
      <w:r w:rsidR="00CF10A5">
        <w:rPr>
          <w:rFonts w:ascii="Garamond" w:hAnsi="Garamond"/>
        </w:rPr>
        <w:t>21</w:t>
      </w:r>
      <w:r w:rsidRPr="009E04D8">
        <w:rPr>
          <w:rFonts w:ascii="Garamond" w:hAnsi="Garamond"/>
        </w:rPr>
        <w:t xml:space="preserve"> </w:t>
      </w:r>
      <w:r w:rsidR="002F4031" w:rsidRPr="009E04D8">
        <w:rPr>
          <w:rFonts w:ascii="Garamond" w:hAnsi="Garamond"/>
        </w:rPr>
        <w:t xml:space="preserve">ESAME DEL VEICOLO </w:t>
      </w:r>
      <w:r w:rsidR="00CF10A5">
        <w:rPr>
          <w:rFonts w:ascii="Garamond" w:hAnsi="Garamond"/>
        </w:rPr>
        <w:t>PRESENTATO IN PROVA</w:t>
      </w:r>
      <w:r w:rsidR="002F4031" w:rsidRPr="009E04D8">
        <w:rPr>
          <w:rFonts w:ascii="Garamond" w:hAnsi="Garamond"/>
        </w:rPr>
        <w:t xml:space="preserve"> </w:t>
      </w:r>
      <w:r w:rsidR="00D40E88">
        <w:rPr>
          <w:rFonts w:ascii="Garamond" w:hAnsi="Garamond"/>
        </w:rPr>
        <w:t>del C</w:t>
      </w:r>
      <w:r w:rsidRPr="009E04D8">
        <w:rPr>
          <w:rFonts w:ascii="Garamond" w:hAnsi="Garamond"/>
        </w:rPr>
        <w:t xml:space="preserve">apitolato </w:t>
      </w:r>
      <w:r w:rsidR="00D40E88">
        <w:rPr>
          <w:rFonts w:ascii="Garamond" w:hAnsi="Garamond"/>
        </w:rPr>
        <w:t>T</w:t>
      </w:r>
      <w:r w:rsidR="00CF10A5">
        <w:rPr>
          <w:rFonts w:ascii="Garamond" w:hAnsi="Garamond"/>
        </w:rPr>
        <w:t>ecnico</w:t>
      </w:r>
      <w:r w:rsidRPr="009E04D8">
        <w:rPr>
          <w:rFonts w:ascii="Garamond" w:hAnsi="Garamond"/>
        </w:rPr>
        <w:t xml:space="preserve"> </w:t>
      </w:r>
      <w:r w:rsidR="00D40E88">
        <w:rPr>
          <w:rFonts w:ascii="Garamond" w:hAnsi="Garamond"/>
        </w:rPr>
        <w:t xml:space="preserve">Organizzativo </w:t>
      </w:r>
      <w:r w:rsidRPr="009E04D8">
        <w:rPr>
          <w:rFonts w:ascii="Garamond" w:hAnsi="Garamond"/>
        </w:rPr>
        <w:t xml:space="preserve">– </w:t>
      </w:r>
      <w:r w:rsidR="005F5050">
        <w:rPr>
          <w:rFonts w:ascii="Garamond" w:hAnsi="Garamond"/>
        </w:rPr>
        <w:t xml:space="preserve">Allegato </w:t>
      </w:r>
      <w:r w:rsidR="00D40E88">
        <w:rPr>
          <w:rFonts w:ascii="Garamond" w:hAnsi="Garamond"/>
        </w:rPr>
        <w:t>B</w:t>
      </w:r>
      <w:r w:rsidRPr="009E04D8">
        <w:rPr>
          <w:rFonts w:ascii="Garamond" w:hAnsi="Garamond"/>
        </w:rPr>
        <w:t>.</w:t>
      </w:r>
    </w:p>
    <w:p w14:paraId="3A0CDA50" w14:textId="77777777" w:rsidR="00E51244" w:rsidRDefault="007A19B7" w:rsidP="00E51244">
      <w:pPr>
        <w:pStyle w:val="capnormale"/>
        <w:spacing w:after="40"/>
        <w:rPr>
          <w:rFonts w:ascii="Garamond" w:hAnsi="Garamond"/>
        </w:rPr>
      </w:pPr>
      <w:r w:rsidRPr="009E04D8">
        <w:rPr>
          <w:rFonts w:ascii="Garamond" w:hAnsi="Garamond"/>
        </w:rPr>
        <w:t xml:space="preserve">L’autobus in prova </w:t>
      </w:r>
      <w:r w:rsidR="00FE0AEC" w:rsidRPr="009E04D8">
        <w:rPr>
          <w:rFonts w:ascii="Garamond" w:hAnsi="Garamond"/>
        </w:rPr>
        <w:t xml:space="preserve">sarà </w:t>
      </w:r>
      <w:r w:rsidR="00EC18D3" w:rsidRPr="009E04D8">
        <w:rPr>
          <w:rFonts w:ascii="Garamond" w:hAnsi="Garamond"/>
        </w:rPr>
        <w:t xml:space="preserve">consegnato con il pieno di carburante e </w:t>
      </w:r>
      <w:r w:rsidRPr="009E04D8">
        <w:rPr>
          <w:rFonts w:ascii="Garamond" w:hAnsi="Garamond"/>
        </w:rPr>
        <w:t xml:space="preserve">con i serbatoi dei lubrificanti e liquidi a regime e </w:t>
      </w:r>
      <w:r w:rsidR="00FE0AEC" w:rsidRPr="009E04D8">
        <w:rPr>
          <w:rFonts w:ascii="Garamond" w:hAnsi="Garamond"/>
        </w:rPr>
        <w:t>sarà</w:t>
      </w:r>
      <w:r w:rsidRPr="009E04D8">
        <w:rPr>
          <w:rFonts w:ascii="Garamond" w:hAnsi="Garamond"/>
        </w:rPr>
        <w:t xml:space="preserve"> </w:t>
      </w:r>
      <w:r w:rsidR="00EC18D3" w:rsidRPr="009E04D8">
        <w:rPr>
          <w:rFonts w:ascii="Garamond" w:hAnsi="Garamond"/>
        </w:rPr>
        <w:t>corred</w:t>
      </w:r>
      <w:r w:rsidRPr="009E04D8">
        <w:rPr>
          <w:rFonts w:ascii="Garamond" w:hAnsi="Garamond"/>
        </w:rPr>
        <w:t xml:space="preserve">ato di </w:t>
      </w:r>
      <w:r w:rsidR="00EC18D3" w:rsidRPr="009E04D8">
        <w:rPr>
          <w:rFonts w:ascii="Garamond" w:hAnsi="Garamond"/>
        </w:rPr>
        <w:t>copia del libretto di circolazione</w:t>
      </w:r>
      <w:r w:rsidRPr="009E04D8">
        <w:rPr>
          <w:rFonts w:ascii="Garamond" w:hAnsi="Garamond"/>
        </w:rPr>
        <w:t xml:space="preserve"> o in alternativa di copia del certificato di omologazione.</w:t>
      </w:r>
    </w:p>
    <w:p w14:paraId="1A201006" w14:textId="77777777" w:rsidR="00264332" w:rsidRPr="00E51244" w:rsidRDefault="00E51244" w:rsidP="00E51244">
      <w:pPr>
        <w:pStyle w:val="capnormale"/>
        <w:spacing w:after="40"/>
        <w:rPr>
          <w:rFonts w:ascii="Garamond" w:hAnsi="Garamond"/>
        </w:rPr>
      </w:pPr>
      <w:r>
        <w:rPr>
          <w:rFonts w:ascii="Garamond" w:hAnsi="Garamond"/>
        </w:rPr>
        <w:t>In fede</w:t>
      </w:r>
    </w:p>
    <w:p w14:paraId="5B136B4D" w14:textId="77777777" w:rsidR="00264332" w:rsidRPr="009E04D8" w:rsidRDefault="00264332">
      <w:pPr>
        <w:spacing w:line="360" w:lineRule="auto"/>
        <w:ind w:left="1134"/>
        <w:jc w:val="both"/>
        <w:rPr>
          <w:rFonts w:ascii="Garamond" w:hAnsi="Garamond"/>
          <w:b/>
          <w:sz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"/>
        <w:gridCol w:w="4048"/>
        <w:gridCol w:w="127"/>
        <w:gridCol w:w="4126"/>
        <w:gridCol w:w="127"/>
      </w:tblGrid>
      <w:tr w:rsidR="00264332" w:rsidRPr="009E04D8" w14:paraId="06207059" w14:textId="77777777">
        <w:trPr>
          <w:gridAfter w:val="1"/>
          <w:wAfter w:w="127" w:type="dxa"/>
          <w:jc w:val="center"/>
        </w:trPr>
        <w:tc>
          <w:tcPr>
            <w:tcW w:w="4175" w:type="dxa"/>
            <w:gridSpan w:val="2"/>
          </w:tcPr>
          <w:p w14:paraId="130860DC" w14:textId="77777777" w:rsidR="00264332" w:rsidRPr="009E04D8" w:rsidRDefault="00264332">
            <w:pPr>
              <w:pStyle w:val="RientroNormale"/>
              <w:spacing w:before="0"/>
              <w:ind w:firstLine="0"/>
              <w:jc w:val="center"/>
              <w:rPr>
                <w:rFonts w:ascii="Garamond" w:hAnsi="Garamond"/>
                <w:i/>
                <w:sz w:val="24"/>
              </w:rPr>
            </w:pPr>
          </w:p>
        </w:tc>
        <w:tc>
          <w:tcPr>
            <w:tcW w:w="4253" w:type="dxa"/>
            <w:gridSpan w:val="2"/>
          </w:tcPr>
          <w:p w14:paraId="4378A360" w14:textId="77777777" w:rsidR="00264332" w:rsidRPr="009E04D8" w:rsidRDefault="00657C12" w:rsidP="00570F46">
            <w:pPr>
              <w:pStyle w:val="RientroNormale"/>
              <w:spacing w:before="0"/>
              <w:ind w:firstLine="0"/>
              <w:jc w:val="center"/>
              <w:rPr>
                <w:rFonts w:ascii="Garamond" w:hAnsi="Garamond"/>
                <w:i/>
                <w:sz w:val="24"/>
              </w:rPr>
            </w:pPr>
            <w:r w:rsidRPr="009E04D8">
              <w:rPr>
                <w:rFonts w:ascii="Garamond" w:hAnsi="Garamond"/>
                <w:i/>
                <w:sz w:val="24"/>
              </w:rPr>
              <w:t>I</w:t>
            </w:r>
            <w:r w:rsidR="00EC18D3" w:rsidRPr="009E04D8">
              <w:rPr>
                <w:rFonts w:ascii="Garamond" w:hAnsi="Garamond"/>
                <w:i/>
                <w:sz w:val="24"/>
              </w:rPr>
              <w:t>l Fornitore</w:t>
            </w:r>
          </w:p>
        </w:tc>
      </w:tr>
      <w:tr w:rsidR="00264332" w:rsidRPr="00C242AA" w14:paraId="2EA15D0D" w14:textId="77777777">
        <w:trPr>
          <w:gridBefore w:val="1"/>
          <w:wBefore w:w="127" w:type="dxa"/>
          <w:jc w:val="center"/>
        </w:trPr>
        <w:tc>
          <w:tcPr>
            <w:tcW w:w="4175" w:type="dxa"/>
            <w:gridSpan w:val="2"/>
          </w:tcPr>
          <w:p w14:paraId="2582AAF9" w14:textId="77777777" w:rsidR="00264332" w:rsidRPr="00C242AA" w:rsidRDefault="00264332" w:rsidP="00D20460">
            <w:pPr>
              <w:pStyle w:val="RientroNormale"/>
              <w:spacing w:before="240"/>
              <w:ind w:left="-27" w:firstLine="0"/>
              <w:jc w:val="right"/>
              <w:rPr>
                <w:rFonts w:ascii="Tw Cen MT" w:hAnsi="Tw Cen MT"/>
                <w:sz w:val="24"/>
              </w:rPr>
            </w:pPr>
          </w:p>
        </w:tc>
        <w:tc>
          <w:tcPr>
            <w:tcW w:w="4253" w:type="dxa"/>
            <w:gridSpan w:val="2"/>
          </w:tcPr>
          <w:p w14:paraId="20E5E57B" w14:textId="77777777" w:rsidR="00264332" w:rsidRPr="00C242AA" w:rsidRDefault="00264332">
            <w:pPr>
              <w:pStyle w:val="RientroNormale"/>
              <w:spacing w:before="240"/>
              <w:ind w:firstLine="0"/>
              <w:jc w:val="center"/>
              <w:rPr>
                <w:rFonts w:ascii="Tw Cen MT" w:hAnsi="Tw Cen MT"/>
                <w:sz w:val="24"/>
              </w:rPr>
            </w:pPr>
            <w:r w:rsidRPr="00C242AA">
              <w:rPr>
                <w:rFonts w:ascii="Tw Cen MT" w:hAnsi="Tw Cen MT"/>
                <w:sz w:val="24"/>
              </w:rPr>
              <w:t>………………….……….………..</w:t>
            </w:r>
          </w:p>
        </w:tc>
      </w:tr>
    </w:tbl>
    <w:p w14:paraId="7F7B8C7E" w14:textId="77777777" w:rsidR="00264332" w:rsidRPr="00C242AA" w:rsidRDefault="00264332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Tw Cen MT" w:hAnsi="Tw Cen MT"/>
        </w:rPr>
      </w:pPr>
    </w:p>
    <w:sectPr w:rsidR="00264332" w:rsidRPr="00C242AA" w:rsidSect="00570F46">
      <w:headerReference w:type="default" r:id="rId7"/>
      <w:footerReference w:type="even" r:id="rId8"/>
      <w:footerReference w:type="default" r:id="rId9"/>
      <w:type w:val="continuous"/>
      <w:pgSz w:w="11907" w:h="16840"/>
      <w:pgMar w:top="1253" w:right="1423" w:bottom="1843" w:left="130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7EE47" w14:textId="77777777" w:rsidR="00E324C1" w:rsidRDefault="00E324C1">
      <w:r>
        <w:separator/>
      </w:r>
    </w:p>
  </w:endnote>
  <w:endnote w:type="continuationSeparator" w:id="0">
    <w:p w14:paraId="1D36DF02" w14:textId="77777777" w:rsidR="00E324C1" w:rsidRDefault="00E32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8F05F" w14:textId="77777777" w:rsidR="00833287" w:rsidRDefault="008961F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33287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328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86A1E44" w14:textId="77777777" w:rsidR="00833287" w:rsidRDefault="0083328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97" w:type="dxa"/>
      <w:tblInd w:w="10" w:type="dxa"/>
      <w:tblBorders>
        <w:top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4595"/>
      <w:gridCol w:w="4602"/>
    </w:tblGrid>
    <w:tr w:rsidR="00E51244" w:rsidRPr="00E51244" w14:paraId="00DF5B62" w14:textId="77777777" w:rsidTr="001D061F">
      <w:tc>
        <w:tcPr>
          <w:tcW w:w="4595" w:type="dxa"/>
          <w:shd w:val="clear" w:color="auto" w:fill="auto"/>
          <w:vAlign w:val="bottom"/>
        </w:tcPr>
        <w:p w14:paraId="6134F008" w14:textId="77777777" w:rsidR="00E51244" w:rsidRPr="00E51244" w:rsidRDefault="00E51244" w:rsidP="00E51244">
          <w:pPr>
            <w:tabs>
              <w:tab w:val="center" w:pos="6804"/>
            </w:tabs>
            <w:spacing w:after="120"/>
            <w:jc w:val="both"/>
            <w:rPr>
              <w:rFonts w:ascii="Tw Cen MT" w:hAnsi="Tw Cen MT"/>
              <w:color w:val="00B050"/>
              <w:sz w:val="24"/>
            </w:rPr>
          </w:pPr>
        </w:p>
      </w:tc>
      <w:tc>
        <w:tcPr>
          <w:tcW w:w="4602" w:type="dxa"/>
          <w:shd w:val="clear" w:color="auto" w:fill="auto"/>
        </w:tcPr>
        <w:p w14:paraId="46E94EE1" w14:textId="77777777" w:rsidR="00E51244" w:rsidRPr="00E51244" w:rsidRDefault="00E51244" w:rsidP="00E51244">
          <w:pPr>
            <w:tabs>
              <w:tab w:val="center" w:pos="6804"/>
            </w:tabs>
            <w:jc w:val="center"/>
            <w:rPr>
              <w:rFonts w:ascii="Garamond" w:hAnsi="Garamond"/>
              <w:color w:val="007370"/>
            </w:rPr>
          </w:pPr>
        </w:p>
        <w:p w14:paraId="7F83DDC2" w14:textId="77777777" w:rsidR="00E51244" w:rsidRPr="00E51244" w:rsidRDefault="00E51244" w:rsidP="00E51244">
          <w:pPr>
            <w:tabs>
              <w:tab w:val="center" w:pos="2242"/>
              <w:tab w:val="right" w:pos="4484"/>
              <w:tab w:val="center" w:pos="6804"/>
            </w:tabs>
            <w:spacing w:after="120"/>
            <w:rPr>
              <w:rFonts w:ascii="Tw Cen MT" w:hAnsi="Tw Cen MT"/>
              <w:color w:val="00B050"/>
              <w:sz w:val="24"/>
            </w:rPr>
          </w:pPr>
          <w:r w:rsidRPr="00E51244">
            <w:rPr>
              <w:rFonts w:ascii="Tw Cen MT" w:hAnsi="Tw Cen MT"/>
              <w:color w:val="007370"/>
            </w:rPr>
            <w:tab/>
          </w:r>
        </w:p>
      </w:tc>
    </w:tr>
  </w:tbl>
  <w:p w14:paraId="13C1747A" w14:textId="77777777" w:rsidR="00833287" w:rsidRDefault="00833287" w:rsidP="00EA6B62">
    <w:pPr>
      <w:pStyle w:val="Pidipagina"/>
      <w:ind w:left="28"/>
      <w:jc w:val="center"/>
      <w:rPr>
        <w:rFonts w:ascii="Arial" w:hAnsi="Arial"/>
        <w:sz w:val="18"/>
      </w:rPr>
    </w:pPr>
  </w:p>
  <w:p w14:paraId="7F9E36CC" w14:textId="77777777" w:rsidR="00833287" w:rsidRDefault="00833287">
    <w:pPr>
      <w:pStyle w:val="Pidipagina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2293E" w14:textId="77777777" w:rsidR="00E324C1" w:rsidRDefault="00E324C1">
      <w:r>
        <w:separator/>
      </w:r>
    </w:p>
  </w:footnote>
  <w:footnote w:type="continuationSeparator" w:id="0">
    <w:p w14:paraId="47F3D296" w14:textId="77777777" w:rsidR="00E324C1" w:rsidRDefault="00E32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2" w:type="dxa"/>
      <w:tblInd w:w="108" w:type="dxa"/>
      <w:tblBorders>
        <w:top w:val="single" w:sz="8" w:space="0" w:color="00B050"/>
        <w:left w:val="single" w:sz="8" w:space="0" w:color="00B050"/>
        <w:bottom w:val="single" w:sz="8" w:space="0" w:color="00B050"/>
        <w:right w:val="single" w:sz="8" w:space="0" w:color="00B050"/>
        <w:insideH w:val="single" w:sz="8" w:space="0" w:color="00B050"/>
        <w:insideV w:val="single" w:sz="8" w:space="0" w:color="00B050"/>
      </w:tblBorders>
      <w:tblLayout w:type="fixed"/>
      <w:tblLook w:val="0020" w:firstRow="1" w:lastRow="0" w:firstColumn="0" w:lastColumn="0" w:noHBand="0" w:noVBand="0"/>
    </w:tblPr>
    <w:tblGrid>
      <w:gridCol w:w="1843"/>
      <w:gridCol w:w="5774"/>
      <w:gridCol w:w="1475"/>
    </w:tblGrid>
    <w:tr w:rsidR="00E51244" w:rsidRPr="00E51244" w14:paraId="270502E0" w14:textId="77777777" w:rsidTr="00887412">
      <w:trPr>
        <w:trHeight w:val="1184"/>
      </w:trPr>
      <w:tc>
        <w:tcPr>
          <w:tcW w:w="1843" w:type="dxa"/>
          <w:tc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6" w:space="0" w:color="808080" w:themeColor="background1" w:themeShade="80"/>
          </w:tcBorders>
          <w:shd w:val="clear" w:color="auto" w:fill="auto"/>
        </w:tcPr>
        <w:p w14:paraId="33A6F781" w14:textId="77777777" w:rsidR="00FD625B" w:rsidRPr="005C1B81" w:rsidRDefault="00FD625B" w:rsidP="00FD625B">
          <w:pPr>
            <w:tabs>
              <w:tab w:val="center" w:pos="4712"/>
              <w:tab w:val="right" w:pos="9638"/>
            </w:tabs>
            <w:spacing w:after="120"/>
            <w:jc w:val="both"/>
            <w:rPr>
              <w:rFonts w:cs="Arial"/>
              <w:b/>
              <w:noProof/>
              <w:color w:val="76923C"/>
              <w:sz w:val="14"/>
            </w:rPr>
          </w:pPr>
        </w:p>
        <w:p w14:paraId="2771DBD8" w14:textId="77777777" w:rsidR="00350119" w:rsidRDefault="00350119" w:rsidP="00350119">
          <w:pPr>
            <w:jc w:val="center"/>
            <w:rPr>
              <w:rFonts w:cs="Arial"/>
              <w:b/>
              <w:bCs/>
              <w:color w:val="007370"/>
              <w:sz w:val="15"/>
              <w:szCs w:val="15"/>
            </w:rPr>
          </w:pPr>
        </w:p>
        <w:p w14:paraId="560BA7FD" w14:textId="77777777" w:rsidR="003A7B41" w:rsidRDefault="003A7B41" w:rsidP="00350119">
          <w:pPr>
            <w:jc w:val="center"/>
            <w:rPr>
              <w:rFonts w:cs="Arial"/>
              <w:b/>
              <w:bCs/>
              <w:color w:val="007370"/>
              <w:sz w:val="15"/>
              <w:szCs w:val="15"/>
            </w:rPr>
          </w:pPr>
        </w:p>
        <w:p w14:paraId="1838696F" w14:textId="4CCAF95A" w:rsidR="00E51244" w:rsidRPr="00D37E63" w:rsidRDefault="004F6513" w:rsidP="00887412">
          <w:pPr>
            <w:tabs>
              <w:tab w:val="center" w:pos="1276"/>
              <w:tab w:val="right" w:pos="9638"/>
            </w:tabs>
            <w:jc w:val="center"/>
            <w:rPr>
              <w:rFonts w:ascii="Garamond" w:hAnsi="Garamond" w:cs="Arial"/>
              <w:b/>
              <w:bCs/>
              <w:color w:val="000000"/>
              <w:spacing w:val="-6"/>
              <w:sz w:val="14"/>
              <w:szCs w:val="14"/>
            </w:rPr>
          </w:pP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"cid:image001.jpg@01D89B74.7CD4EBB0" \* MERGEFORMATINET </w:instrText>
          </w:r>
          <w:r>
            <w:rPr>
              <w:color w:val="1F497D"/>
            </w:rPr>
            <w:fldChar w:fldCharType="separate"/>
          </w:r>
          <w:r>
            <w:rPr>
              <w:color w:val="1F497D"/>
            </w:rPr>
            <w:fldChar w:fldCharType="begin"/>
          </w:r>
          <w:r>
            <w:rPr>
              <w:color w:val="1F497D"/>
            </w:rPr>
            <w:instrText xml:space="preserve"> INCLUDEPICTURE  "cid:image001.jpg@01D89B74.7CD4EBB0" \* MERGEFORMATINET </w:instrText>
          </w:r>
          <w:r>
            <w:rPr>
              <w:color w:val="1F497D"/>
            </w:rPr>
            <w:fldChar w:fldCharType="separate"/>
          </w:r>
          <w:r w:rsidR="000A44D9">
            <w:rPr>
              <w:color w:val="1F497D"/>
            </w:rPr>
            <w:fldChar w:fldCharType="begin"/>
          </w:r>
          <w:r w:rsidR="000A44D9">
            <w:rPr>
              <w:color w:val="1F497D"/>
            </w:rPr>
            <w:instrText xml:space="preserve"> </w:instrText>
          </w:r>
          <w:r w:rsidR="000A44D9">
            <w:rPr>
              <w:color w:val="1F497D"/>
            </w:rPr>
            <w:instrText>INCLUDEPICTURE  "cid:image001.jpg@01D89B74.7CD4EBB0" \* MERGEFORMATINET</w:instrText>
          </w:r>
          <w:r w:rsidR="000A44D9">
            <w:rPr>
              <w:color w:val="1F497D"/>
            </w:rPr>
            <w:instrText xml:space="preserve"> </w:instrText>
          </w:r>
          <w:r w:rsidR="000A44D9">
            <w:rPr>
              <w:color w:val="1F497D"/>
            </w:rPr>
            <w:fldChar w:fldCharType="separate"/>
          </w:r>
          <w:r w:rsidR="000A44D9">
            <w:rPr>
              <w:color w:val="1F497D"/>
            </w:rPr>
            <w:pict w14:anchorId="57BEC65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25" type="#_x0000_t75" style="width:73.6pt;height:32.8pt">
                <v:imagedata r:id="rId1" r:href="rId2"/>
              </v:shape>
            </w:pict>
          </w:r>
          <w:r w:rsidR="000A44D9"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  <w:r>
            <w:rPr>
              <w:color w:val="1F497D"/>
            </w:rPr>
            <w:fldChar w:fldCharType="end"/>
          </w:r>
        </w:p>
      </w:tc>
      <w:tc>
        <w:tcPr>
          <w:tcW w:w="5774" w:type="dxa"/>
          <w:tcBorders>
            <w:top w:val="single" w:sz="8" w:space="0" w:color="808080" w:themeColor="background1" w:themeShade="80"/>
            <w:left w:val="single" w:sz="6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</w:tcBorders>
        </w:tcPr>
        <w:p w14:paraId="4731769B" w14:textId="77777777" w:rsidR="00C46781" w:rsidRDefault="00BB4767" w:rsidP="00BB4767">
          <w:pPr>
            <w:pStyle w:val="indice"/>
            <w:spacing w:before="120"/>
            <w:jc w:val="center"/>
            <w:rPr>
              <w:rFonts w:cs="Arial"/>
              <w:bCs/>
              <w:color w:val="000000"/>
              <w:sz w:val="14"/>
              <w:szCs w:val="14"/>
            </w:rPr>
          </w:pPr>
          <w:r>
            <w:rPr>
              <w:rFonts w:cs="Arial"/>
              <w:bCs/>
              <w:color w:val="000000"/>
              <w:sz w:val="14"/>
              <w:szCs w:val="14"/>
            </w:rPr>
            <w:t xml:space="preserve">ALLEGATO </w:t>
          </w:r>
          <w:r w:rsidR="00C46781">
            <w:rPr>
              <w:rFonts w:cs="Arial"/>
              <w:bCs/>
              <w:color w:val="000000"/>
              <w:sz w:val="14"/>
              <w:szCs w:val="14"/>
            </w:rPr>
            <w:t>Q</w:t>
          </w:r>
          <w:r w:rsidRPr="00E51244">
            <w:rPr>
              <w:rFonts w:cs="Arial"/>
              <w:bCs/>
              <w:color w:val="000000"/>
              <w:sz w:val="14"/>
              <w:szCs w:val="14"/>
            </w:rPr>
            <w:t xml:space="preserve"> </w:t>
          </w:r>
        </w:p>
        <w:p w14:paraId="4F9FE363" w14:textId="77777777" w:rsidR="00D20460" w:rsidRPr="00D20460" w:rsidRDefault="00BB4767" w:rsidP="00EE4093">
          <w:pPr>
            <w:pStyle w:val="indice"/>
            <w:spacing w:after="120"/>
            <w:jc w:val="center"/>
            <w:rPr>
              <w:rFonts w:cs="Arial"/>
              <w:bCs/>
              <w:color w:val="000000"/>
              <w:sz w:val="14"/>
              <w:szCs w:val="14"/>
            </w:rPr>
          </w:pPr>
          <w:r w:rsidRPr="00E51244">
            <w:rPr>
              <w:rFonts w:cs="Arial"/>
              <w:bCs/>
              <w:color w:val="000000"/>
              <w:sz w:val="14"/>
              <w:szCs w:val="14"/>
            </w:rPr>
            <w:t xml:space="preserve"> </w:t>
          </w:r>
          <w:r>
            <w:rPr>
              <w:rFonts w:cs="Arial"/>
              <w:bCs/>
              <w:color w:val="000000"/>
              <w:sz w:val="14"/>
              <w:szCs w:val="14"/>
            </w:rPr>
            <w:t>MODULO DISPONIBILITA’ DEL VEICOLO PRESENTATO IN PROVA</w:t>
          </w:r>
        </w:p>
        <w:p w14:paraId="43E326F4" w14:textId="5A937B3D" w:rsidR="00D20460" w:rsidRDefault="00EE4093" w:rsidP="00EE4093">
          <w:pPr>
            <w:jc w:val="both"/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</w:pPr>
          <w:r w:rsidRPr="00EE4093"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  <w:t>FORNITURA DI</w:t>
          </w:r>
          <w:r w:rsidR="000A44D9"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  <w:t xml:space="preserve"> N. 10</w:t>
          </w:r>
          <w:r w:rsidRPr="00EE4093"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  <w:t xml:space="preserve"> AUTOBUS CON ALIMENTAZIONE METANO CNG, NUOVI DI FABBRICA, DI ULTIMA GENERAZIONE, DI CLASSE </w:t>
          </w:r>
          <w:r w:rsidR="005D551F"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  <w:t>I</w:t>
          </w:r>
          <w:r w:rsidRPr="00EE4093"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  <w:t>I A PIANALE RIBASSATO SECONDO LA DIRETTIVA 2007/46 CE, DI LUNGHEZZA COMPRESA TRA 17.800 mm E 18.750 mm E RELATIVO SERVIZIO DI MANUTENZIONE IN FULL SERVICE</w:t>
          </w:r>
        </w:p>
        <w:p w14:paraId="66EBA86D" w14:textId="3DD9B11D" w:rsidR="000A44D9" w:rsidRDefault="000A44D9" w:rsidP="00EE4093">
          <w:pPr>
            <w:jc w:val="both"/>
            <w:rPr>
              <w:rFonts w:ascii="Garamond" w:hAnsi="Garamond" w:cs="Arial"/>
              <w:bCs/>
              <w:noProof/>
              <w:spacing w:val="20"/>
              <w:sz w:val="14"/>
              <w:szCs w:val="14"/>
            </w:rPr>
          </w:pPr>
          <w:r w:rsidRPr="00551323">
            <w:rPr>
              <w:rFonts w:cs="Arial"/>
              <w:bCs/>
              <w:color w:val="000000"/>
              <w:sz w:val="14"/>
              <w:szCs w:val="14"/>
            </w:rPr>
            <w:t>CIG 9430028149 - CUP F70J22000000006</w:t>
          </w:r>
        </w:p>
        <w:p w14:paraId="7C5A3E3F" w14:textId="77777777" w:rsidR="00EE4093" w:rsidRPr="00E51244" w:rsidRDefault="00EE4093" w:rsidP="004F391C">
          <w:pPr>
            <w:rPr>
              <w:rFonts w:ascii="Tw Cen MT" w:hAnsi="Tw Cen MT" w:cs="Arial"/>
              <w:b/>
              <w:bCs/>
              <w:noProof/>
              <w:color w:val="000000"/>
              <w:spacing w:val="20"/>
              <w:sz w:val="16"/>
              <w:szCs w:val="16"/>
            </w:rPr>
          </w:pPr>
        </w:p>
      </w:tc>
      <w:tc>
        <w:tcPr>
          <w:tcW w:w="1475" w:type="dxa"/>
          <w:tcBorders>
            <w:top w:val="single" w:sz="8" w:space="0" w:color="808080" w:themeColor="background1" w:themeShade="80"/>
            <w:left w:val="single" w:sz="8" w:space="0" w:color="808080" w:themeColor="background1" w:themeShade="80"/>
            <w:bottom w:val="single" w:sz="8" w:space="0" w:color="808080" w:themeColor="background1" w:themeShade="80"/>
            <w:right w:val="single" w:sz="8" w:space="0" w:color="808080" w:themeColor="background1" w:themeShade="80"/>
          </w:tcBorders>
          <w:shd w:val="clear" w:color="auto" w:fill="808080" w:themeFill="background1" w:themeFillShade="80"/>
        </w:tcPr>
        <w:p w14:paraId="2D12EE66" w14:textId="77777777" w:rsidR="00BB4767" w:rsidRDefault="00BB4767" w:rsidP="00BB4767">
          <w:pPr>
            <w:pStyle w:val="Intestazione"/>
            <w:spacing w:before="120"/>
            <w:jc w:val="center"/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</w:pPr>
        </w:p>
        <w:p w14:paraId="4A508E1B" w14:textId="77777777" w:rsidR="00350119" w:rsidRPr="00BB4767" w:rsidRDefault="00350119" w:rsidP="00BB4767">
          <w:pPr>
            <w:pStyle w:val="Intestazione"/>
            <w:spacing w:before="120"/>
            <w:jc w:val="center"/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</w:pPr>
          <w:r w:rsidRPr="00BB4767"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  <w:t>Pagina</w:t>
          </w:r>
        </w:p>
        <w:p w14:paraId="0F686D7D" w14:textId="77777777" w:rsidR="00350119" w:rsidRPr="00BB4767" w:rsidRDefault="00350119" w:rsidP="00BB4767">
          <w:pPr>
            <w:pStyle w:val="Intestazione"/>
            <w:spacing w:before="120"/>
            <w:jc w:val="center"/>
            <w:rPr>
              <w:rFonts w:ascii="Garamond" w:hAnsi="Garamond" w:cs="Arial"/>
              <w:b/>
              <w:bCs/>
              <w:color w:val="FFFFFF"/>
            </w:rPr>
          </w:pPr>
          <w:r w:rsidRPr="00BB4767"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  <w:fldChar w:fldCharType="begin"/>
          </w:r>
          <w:r w:rsidRPr="00BB4767"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  <w:instrText xml:space="preserve"> PAGE </w:instrText>
          </w:r>
          <w:r w:rsidRPr="00BB4767"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  <w:fldChar w:fldCharType="separate"/>
          </w:r>
          <w:r w:rsidR="005D551F">
            <w:rPr>
              <w:rStyle w:val="Numeropagina"/>
              <w:rFonts w:ascii="Garamond" w:hAnsi="Garamond" w:cs="Arial"/>
              <w:b/>
              <w:bCs/>
              <w:noProof/>
              <w:color w:val="FFFFFF"/>
              <w:sz w:val="18"/>
            </w:rPr>
            <w:t>1</w:t>
          </w:r>
          <w:r w:rsidRPr="00BB4767"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  <w:fldChar w:fldCharType="end"/>
          </w:r>
          <w:r w:rsidRPr="00BB4767">
            <w:rPr>
              <w:rStyle w:val="Numeropagina"/>
              <w:rFonts w:ascii="Garamond" w:hAnsi="Garamond" w:cs="Arial"/>
              <w:b/>
              <w:bCs/>
              <w:color w:val="FFFFFF"/>
              <w:sz w:val="18"/>
            </w:rPr>
            <w:t xml:space="preserve"> di </w:t>
          </w:r>
          <w:r w:rsidRPr="00BB4767">
            <w:rPr>
              <w:rFonts w:ascii="Garamond" w:hAnsi="Garamond" w:cs="Arial"/>
              <w:b/>
              <w:bCs/>
              <w:color w:val="FFFFFF"/>
              <w:sz w:val="18"/>
            </w:rPr>
            <w:fldChar w:fldCharType="begin"/>
          </w:r>
          <w:r w:rsidRPr="00BB4767">
            <w:rPr>
              <w:rFonts w:ascii="Garamond" w:hAnsi="Garamond" w:cs="Arial"/>
              <w:b/>
              <w:bCs/>
              <w:color w:val="FFFFFF"/>
              <w:sz w:val="18"/>
            </w:rPr>
            <w:instrText xml:space="preserve"> NUMPAGES </w:instrText>
          </w:r>
          <w:r w:rsidRPr="00BB4767">
            <w:rPr>
              <w:rFonts w:ascii="Garamond" w:hAnsi="Garamond" w:cs="Arial"/>
              <w:b/>
              <w:bCs/>
              <w:color w:val="FFFFFF"/>
              <w:sz w:val="18"/>
            </w:rPr>
            <w:fldChar w:fldCharType="separate"/>
          </w:r>
          <w:r w:rsidR="005D551F">
            <w:rPr>
              <w:rFonts w:ascii="Garamond" w:hAnsi="Garamond" w:cs="Arial"/>
              <w:b/>
              <w:bCs/>
              <w:noProof/>
              <w:color w:val="FFFFFF"/>
              <w:sz w:val="18"/>
            </w:rPr>
            <w:t>1</w:t>
          </w:r>
          <w:r w:rsidRPr="00BB4767">
            <w:rPr>
              <w:rFonts w:ascii="Garamond" w:hAnsi="Garamond" w:cs="Arial"/>
              <w:b/>
              <w:bCs/>
              <w:color w:val="FFFFFF"/>
              <w:sz w:val="18"/>
            </w:rPr>
            <w:fldChar w:fldCharType="end"/>
          </w:r>
        </w:p>
        <w:p w14:paraId="343D196C" w14:textId="15154EA7" w:rsidR="00E51244" w:rsidRPr="00E51244" w:rsidRDefault="00350119" w:rsidP="00D54E1D">
          <w:pPr>
            <w:tabs>
              <w:tab w:val="center" w:pos="4819"/>
              <w:tab w:val="right" w:pos="9638"/>
            </w:tabs>
            <w:spacing w:before="120"/>
            <w:jc w:val="center"/>
            <w:rPr>
              <w:rFonts w:ascii="Garamond" w:hAnsi="Garamond" w:cs="Arial"/>
              <w:b/>
              <w:bCs/>
              <w:color w:val="FFFFFF"/>
            </w:rPr>
          </w:pPr>
          <w:r w:rsidRPr="00BB4767">
            <w:rPr>
              <w:rFonts w:ascii="Garamond" w:hAnsi="Garamond" w:cs="Arial"/>
              <w:b/>
              <w:bCs/>
              <w:color w:val="FFFFFF"/>
              <w:sz w:val="18"/>
            </w:rPr>
            <w:t>Ediz. 01/2</w:t>
          </w:r>
          <w:r w:rsidR="00195693">
            <w:rPr>
              <w:rFonts w:ascii="Garamond" w:hAnsi="Garamond" w:cs="Arial"/>
              <w:b/>
              <w:bCs/>
              <w:color w:val="FFFFFF"/>
              <w:sz w:val="18"/>
            </w:rPr>
            <w:t>0</w:t>
          </w:r>
          <w:r w:rsidR="00DE4DAA">
            <w:rPr>
              <w:rFonts w:ascii="Garamond" w:hAnsi="Garamond" w:cs="Arial"/>
              <w:b/>
              <w:bCs/>
              <w:color w:val="FFFFFF"/>
              <w:sz w:val="18"/>
            </w:rPr>
            <w:t>22</w:t>
          </w:r>
        </w:p>
      </w:tc>
    </w:tr>
  </w:tbl>
  <w:p w14:paraId="064C1F86" w14:textId="77777777" w:rsidR="00833287" w:rsidRPr="009E04D8" w:rsidRDefault="00833287" w:rsidP="00C242AA">
    <w:pPr>
      <w:pStyle w:val="Intestazione"/>
      <w:tabs>
        <w:tab w:val="clear" w:pos="4819"/>
        <w:tab w:val="center" w:pos="1276"/>
        <w:tab w:val="right" w:pos="9214"/>
      </w:tabs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C8D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15F4354"/>
    <w:multiLevelType w:val="hybridMultilevel"/>
    <w:tmpl w:val="582AC64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311A9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B3292"/>
    <w:multiLevelType w:val="singleLevel"/>
    <w:tmpl w:val="A1E6A484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</w:abstractNum>
  <w:abstractNum w:abstractNumId="4" w15:restartNumberingAfterBreak="0">
    <w:nsid w:val="13E9147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41B11C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6E34C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8B92EE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0DE13E5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438294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6D8744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459681C"/>
    <w:multiLevelType w:val="singleLevel"/>
    <w:tmpl w:val="C13A447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B544995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CDE56FD"/>
    <w:multiLevelType w:val="hybridMultilevel"/>
    <w:tmpl w:val="C7244930"/>
    <w:lvl w:ilvl="0" w:tplc="A1E6A4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120690"/>
    <w:multiLevelType w:val="multilevel"/>
    <w:tmpl w:val="E6004D2E"/>
    <w:lvl w:ilvl="0">
      <w:start w:val="1"/>
      <w:numFmt w:val="decimal"/>
      <w:pStyle w:val="capart1-1-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818793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581C8C"/>
    <w:multiLevelType w:val="singleLevel"/>
    <w:tmpl w:val="9248737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6C8750F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7D53CFE"/>
    <w:multiLevelType w:val="hybridMultilevel"/>
    <w:tmpl w:val="1C2E6460"/>
    <w:lvl w:ilvl="0" w:tplc="74BA76D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19" w15:restartNumberingAfterBreak="0">
    <w:nsid w:val="5F6E4BA2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FCA16AA"/>
    <w:multiLevelType w:val="singleLevel"/>
    <w:tmpl w:val="7B0863E2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0"/>
      </w:rPr>
    </w:lvl>
  </w:abstractNum>
  <w:abstractNum w:abstractNumId="21" w15:restartNumberingAfterBreak="0">
    <w:nsid w:val="62D42422"/>
    <w:multiLevelType w:val="singleLevel"/>
    <w:tmpl w:val="02DE5238"/>
    <w:lvl w:ilvl="0">
      <w:start w:val="1"/>
      <w:numFmt w:val="bullet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</w:abstractNum>
  <w:abstractNum w:abstractNumId="22" w15:restartNumberingAfterBreak="0">
    <w:nsid w:val="64903CFF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4FF5903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5110A1B"/>
    <w:multiLevelType w:val="hybridMultilevel"/>
    <w:tmpl w:val="E1D43A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32328"/>
    <w:multiLevelType w:val="singleLevel"/>
    <w:tmpl w:val="F1D2BED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69F110BA"/>
    <w:multiLevelType w:val="multilevel"/>
    <w:tmpl w:val="C450A8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-%2"/>
      <w:lvlJc w:val="left"/>
      <w:pPr>
        <w:tabs>
          <w:tab w:val="num" w:pos="1343"/>
        </w:tabs>
        <w:ind w:left="1343" w:hanging="705"/>
      </w:pPr>
      <w:rPr>
        <w:rFonts w:hint="default"/>
      </w:rPr>
    </w:lvl>
    <w:lvl w:ilvl="2">
      <w:start w:val="24"/>
      <w:numFmt w:val="decimal"/>
      <w:lvlText w:val="%1-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994"/>
        </w:tabs>
        <w:ind w:left="299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630"/>
        </w:tabs>
        <w:ind w:left="46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266"/>
        </w:tabs>
        <w:ind w:left="626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7" w15:restartNumberingAfterBreak="0">
    <w:nsid w:val="6B277F9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6CEE2A0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DBC1FB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F835581"/>
    <w:multiLevelType w:val="singleLevel"/>
    <w:tmpl w:val="01C64AD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sz w:val="22"/>
      </w:rPr>
    </w:lvl>
  </w:abstractNum>
  <w:abstractNum w:abstractNumId="31" w15:restartNumberingAfterBreak="0">
    <w:nsid w:val="75BE5E5E"/>
    <w:multiLevelType w:val="singleLevel"/>
    <w:tmpl w:val="A1E6A484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</w:abstractNum>
  <w:abstractNum w:abstractNumId="32" w15:restartNumberingAfterBreak="0">
    <w:nsid w:val="76782D78"/>
    <w:multiLevelType w:val="singleLevel"/>
    <w:tmpl w:val="A1E6A484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</w:abstractNum>
  <w:abstractNum w:abstractNumId="33" w15:restartNumberingAfterBreak="0">
    <w:nsid w:val="78D43B2F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EF83F59"/>
    <w:multiLevelType w:val="singleLevel"/>
    <w:tmpl w:val="A1E6A484"/>
    <w:lvl w:ilvl="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8"/>
      </w:rPr>
    </w:lvl>
  </w:abstractNum>
  <w:num w:numId="1" w16cid:durableId="90248541">
    <w:abstractNumId w:val="22"/>
  </w:num>
  <w:num w:numId="2" w16cid:durableId="402029742">
    <w:abstractNumId w:val="12"/>
  </w:num>
  <w:num w:numId="3" w16cid:durableId="270093026">
    <w:abstractNumId w:val="8"/>
  </w:num>
  <w:num w:numId="4" w16cid:durableId="1686250430">
    <w:abstractNumId w:val="19"/>
  </w:num>
  <w:num w:numId="5" w16cid:durableId="1344627697">
    <w:abstractNumId w:val="30"/>
  </w:num>
  <w:num w:numId="6" w16cid:durableId="438331369">
    <w:abstractNumId w:val="9"/>
  </w:num>
  <w:num w:numId="7" w16cid:durableId="1593053247">
    <w:abstractNumId w:val="0"/>
  </w:num>
  <w:num w:numId="8" w16cid:durableId="1095129230">
    <w:abstractNumId w:val="33"/>
  </w:num>
  <w:num w:numId="9" w16cid:durableId="778722109">
    <w:abstractNumId w:val="15"/>
  </w:num>
  <w:num w:numId="10" w16cid:durableId="889926000">
    <w:abstractNumId w:val="5"/>
  </w:num>
  <w:num w:numId="11" w16cid:durableId="854879630">
    <w:abstractNumId w:val="7"/>
  </w:num>
  <w:num w:numId="12" w16cid:durableId="1182625848">
    <w:abstractNumId w:val="4"/>
  </w:num>
  <w:num w:numId="13" w16cid:durableId="1868521062">
    <w:abstractNumId w:val="25"/>
  </w:num>
  <w:num w:numId="14" w16cid:durableId="1000083284">
    <w:abstractNumId w:val="23"/>
  </w:num>
  <w:num w:numId="15" w16cid:durableId="723677453">
    <w:abstractNumId w:val="2"/>
  </w:num>
  <w:num w:numId="16" w16cid:durableId="444738601">
    <w:abstractNumId w:val="17"/>
  </w:num>
  <w:num w:numId="17" w16cid:durableId="1665814974">
    <w:abstractNumId w:val="6"/>
  </w:num>
  <w:num w:numId="18" w16cid:durableId="622659753">
    <w:abstractNumId w:val="28"/>
  </w:num>
  <w:num w:numId="19" w16cid:durableId="1942447843">
    <w:abstractNumId w:val="26"/>
  </w:num>
  <w:num w:numId="20" w16cid:durableId="1753238736">
    <w:abstractNumId w:val="10"/>
  </w:num>
  <w:num w:numId="21" w16cid:durableId="51001564">
    <w:abstractNumId w:val="34"/>
  </w:num>
  <w:num w:numId="22" w16cid:durableId="1032262196">
    <w:abstractNumId w:val="31"/>
  </w:num>
  <w:num w:numId="23" w16cid:durableId="223640725">
    <w:abstractNumId w:val="32"/>
  </w:num>
  <w:num w:numId="24" w16cid:durableId="1154640559">
    <w:abstractNumId w:val="21"/>
  </w:num>
  <w:num w:numId="25" w16cid:durableId="1739522730">
    <w:abstractNumId w:val="3"/>
  </w:num>
  <w:num w:numId="26" w16cid:durableId="945429422">
    <w:abstractNumId w:val="27"/>
  </w:num>
  <w:num w:numId="27" w16cid:durableId="549076934">
    <w:abstractNumId w:val="11"/>
  </w:num>
  <w:num w:numId="28" w16cid:durableId="1893155491">
    <w:abstractNumId w:val="20"/>
  </w:num>
  <w:num w:numId="29" w16cid:durableId="1222595644">
    <w:abstractNumId w:val="29"/>
  </w:num>
  <w:num w:numId="30" w16cid:durableId="1301880770">
    <w:abstractNumId w:val="1"/>
  </w:num>
  <w:num w:numId="31" w16cid:durableId="2127039036">
    <w:abstractNumId w:val="16"/>
  </w:num>
  <w:num w:numId="32" w16cid:durableId="711273947">
    <w:abstractNumId w:val="24"/>
  </w:num>
  <w:num w:numId="33" w16cid:durableId="2014406669">
    <w:abstractNumId w:val="18"/>
  </w:num>
  <w:num w:numId="34" w16cid:durableId="2114590634">
    <w:abstractNumId w:val="13"/>
  </w:num>
  <w:num w:numId="35" w16cid:durableId="1938104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284"/>
  <w:consecutiveHyphenLimit w:val="28257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2AA"/>
    <w:rsid w:val="00036BAE"/>
    <w:rsid w:val="0005006D"/>
    <w:rsid w:val="0006297A"/>
    <w:rsid w:val="000A44D9"/>
    <w:rsid w:val="000D78EA"/>
    <w:rsid w:val="00112E04"/>
    <w:rsid w:val="0011594D"/>
    <w:rsid w:val="0012193F"/>
    <w:rsid w:val="001245C0"/>
    <w:rsid w:val="001633A5"/>
    <w:rsid w:val="00184EE5"/>
    <w:rsid w:val="00195693"/>
    <w:rsid w:val="001B4AC1"/>
    <w:rsid w:val="001C1188"/>
    <w:rsid w:val="001C4CFB"/>
    <w:rsid w:val="001D061F"/>
    <w:rsid w:val="001D6FC8"/>
    <w:rsid w:val="001E4AA8"/>
    <w:rsid w:val="001F1BF7"/>
    <w:rsid w:val="00207363"/>
    <w:rsid w:val="0021414F"/>
    <w:rsid w:val="0025303C"/>
    <w:rsid w:val="00264332"/>
    <w:rsid w:val="002861F4"/>
    <w:rsid w:val="0028681F"/>
    <w:rsid w:val="002B528B"/>
    <w:rsid w:val="002B5D59"/>
    <w:rsid w:val="002F1BDC"/>
    <w:rsid w:val="002F4031"/>
    <w:rsid w:val="003026E3"/>
    <w:rsid w:val="00350119"/>
    <w:rsid w:val="00362701"/>
    <w:rsid w:val="00383EAB"/>
    <w:rsid w:val="00385077"/>
    <w:rsid w:val="00394F1C"/>
    <w:rsid w:val="003A7B41"/>
    <w:rsid w:val="003B4D8F"/>
    <w:rsid w:val="004079A8"/>
    <w:rsid w:val="004119CF"/>
    <w:rsid w:val="004149A0"/>
    <w:rsid w:val="004565C1"/>
    <w:rsid w:val="00466E93"/>
    <w:rsid w:val="00481F78"/>
    <w:rsid w:val="004B4A2A"/>
    <w:rsid w:val="004C0C52"/>
    <w:rsid w:val="004C1B37"/>
    <w:rsid w:val="004C7401"/>
    <w:rsid w:val="004E37FD"/>
    <w:rsid w:val="004F13F8"/>
    <w:rsid w:val="004F391C"/>
    <w:rsid w:val="004F47E5"/>
    <w:rsid w:val="004F6513"/>
    <w:rsid w:val="005405C6"/>
    <w:rsid w:val="00570F46"/>
    <w:rsid w:val="005B30A9"/>
    <w:rsid w:val="005D551F"/>
    <w:rsid w:val="005F5050"/>
    <w:rsid w:val="006022E8"/>
    <w:rsid w:val="00613132"/>
    <w:rsid w:val="006166C0"/>
    <w:rsid w:val="00646DBC"/>
    <w:rsid w:val="00657C12"/>
    <w:rsid w:val="00684A2E"/>
    <w:rsid w:val="00685065"/>
    <w:rsid w:val="00695B87"/>
    <w:rsid w:val="006E0EE0"/>
    <w:rsid w:val="006F0348"/>
    <w:rsid w:val="00782862"/>
    <w:rsid w:val="0079260E"/>
    <w:rsid w:val="007931FF"/>
    <w:rsid w:val="007A19B7"/>
    <w:rsid w:val="007A7D3D"/>
    <w:rsid w:val="007B30B7"/>
    <w:rsid w:val="007E1422"/>
    <w:rsid w:val="00833287"/>
    <w:rsid w:val="008463C0"/>
    <w:rsid w:val="00861779"/>
    <w:rsid w:val="00861E4F"/>
    <w:rsid w:val="0086202C"/>
    <w:rsid w:val="008659CE"/>
    <w:rsid w:val="00887412"/>
    <w:rsid w:val="008961FB"/>
    <w:rsid w:val="008A62A9"/>
    <w:rsid w:val="008B4746"/>
    <w:rsid w:val="00903E8F"/>
    <w:rsid w:val="00906590"/>
    <w:rsid w:val="00912899"/>
    <w:rsid w:val="009B77E1"/>
    <w:rsid w:val="009C36FA"/>
    <w:rsid w:val="009D018D"/>
    <w:rsid w:val="009E04D8"/>
    <w:rsid w:val="009F1988"/>
    <w:rsid w:val="009F344F"/>
    <w:rsid w:val="00A11603"/>
    <w:rsid w:val="00A47C63"/>
    <w:rsid w:val="00A47F62"/>
    <w:rsid w:val="00A51D44"/>
    <w:rsid w:val="00A77DE2"/>
    <w:rsid w:val="00AD4AE3"/>
    <w:rsid w:val="00AD722D"/>
    <w:rsid w:val="00AE3685"/>
    <w:rsid w:val="00AF628B"/>
    <w:rsid w:val="00B07172"/>
    <w:rsid w:val="00B1055D"/>
    <w:rsid w:val="00B131C0"/>
    <w:rsid w:val="00B15449"/>
    <w:rsid w:val="00B247F9"/>
    <w:rsid w:val="00B4006B"/>
    <w:rsid w:val="00B9007F"/>
    <w:rsid w:val="00BA240B"/>
    <w:rsid w:val="00BB4767"/>
    <w:rsid w:val="00BB5D79"/>
    <w:rsid w:val="00BF0173"/>
    <w:rsid w:val="00BF1123"/>
    <w:rsid w:val="00C242AA"/>
    <w:rsid w:val="00C46781"/>
    <w:rsid w:val="00C63A52"/>
    <w:rsid w:val="00C92D4F"/>
    <w:rsid w:val="00CF10A5"/>
    <w:rsid w:val="00D07C47"/>
    <w:rsid w:val="00D10455"/>
    <w:rsid w:val="00D179E0"/>
    <w:rsid w:val="00D20460"/>
    <w:rsid w:val="00D24EC8"/>
    <w:rsid w:val="00D37E63"/>
    <w:rsid w:val="00D40E88"/>
    <w:rsid w:val="00D478F0"/>
    <w:rsid w:val="00D54E1D"/>
    <w:rsid w:val="00D862A5"/>
    <w:rsid w:val="00D8706D"/>
    <w:rsid w:val="00DB3B31"/>
    <w:rsid w:val="00DE3BB5"/>
    <w:rsid w:val="00DE4DAA"/>
    <w:rsid w:val="00DF753F"/>
    <w:rsid w:val="00E16290"/>
    <w:rsid w:val="00E324C1"/>
    <w:rsid w:val="00E35681"/>
    <w:rsid w:val="00E44362"/>
    <w:rsid w:val="00E51244"/>
    <w:rsid w:val="00E51C98"/>
    <w:rsid w:val="00E523EA"/>
    <w:rsid w:val="00EA2789"/>
    <w:rsid w:val="00EA6B62"/>
    <w:rsid w:val="00EB3651"/>
    <w:rsid w:val="00EC18D3"/>
    <w:rsid w:val="00EE4093"/>
    <w:rsid w:val="00EF23BF"/>
    <w:rsid w:val="00F03C26"/>
    <w:rsid w:val="00F15D84"/>
    <w:rsid w:val="00F367E2"/>
    <w:rsid w:val="00F75EC2"/>
    <w:rsid w:val="00F94441"/>
    <w:rsid w:val="00FD06FD"/>
    <w:rsid w:val="00FD625B"/>
    <w:rsid w:val="00FD7FE3"/>
    <w:rsid w:val="00FE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FF879F"/>
  <w15:docId w15:val="{9137A9EA-EE3F-42EE-B24A-279B7EA9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7C63"/>
  </w:style>
  <w:style w:type="paragraph" w:styleId="Titolo1">
    <w:name w:val="heading 1"/>
    <w:basedOn w:val="Normale"/>
    <w:next w:val="Normale"/>
    <w:qFormat/>
    <w:rsid w:val="00A47C63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jc w:val="center"/>
      <w:outlineLvl w:val="0"/>
    </w:pPr>
    <w:rPr>
      <w:rFonts w:ascii="Arial Narrow" w:hAnsi="Arial Narrow"/>
      <w:b/>
      <w:sz w:val="16"/>
    </w:rPr>
  </w:style>
  <w:style w:type="paragraph" w:styleId="Titolo2">
    <w:name w:val="heading 2"/>
    <w:basedOn w:val="Normale"/>
    <w:next w:val="Normale"/>
    <w:qFormat/>
    <w:rsid w:val="00A47C63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jc w:val="center"/>
      <w:outlineLvl w:val="1"/>
    </w:pPr>
    <w:rPr>
      <w:rFonts w:ascii="Arial Narrow" w:hAnsi="Arial Narrow"/>
      <w:b/>
    </w:rPr>
  </w:style>
  <w:style w:type="paragraph" w:styleId="Titolo3">
    <w:name w:val="heading 3"/>
    <w:basedOn w:val="Normale"/>
    <w:next w:val="Normale"/>
    <w:qFormat/>
    <w:rsid w:val="00A47C63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Normale"/>
    <w:qFormat/>
    <w:rsid w:val="00A47C63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60"/>
      <w:jc w:val="center"/>
      <w:outlineLvl w:val="3"/>
    </w:pPr>
    <w:rPr>
      <w:rFonts w:ascii="Arial Narrow" w:hAnsi="Arial Narrow"/>
      <w:b/>
      <w:sz w:val="14"/>
    </w:rPr>
  </w:style>
  <w:style w:type="paragraph" w:styleId="Titolo5">
    <w:name w:val="heading 5"/>
    <w:basedOn w:val="Normale"/>
    <w:next w:val="Normale"/>
    <w:qFormat/>
    <w:rsid w:val="00A47C63"/>
    <w:pPr>
      <w:keepNext/>
      <w:spacing w:before="60"/>
      <w:ind w:left="3544" w:firstLine="1701"/>
      <w:jc w:val="both"/>
      <w:outlineLvl w:val="4"/>
    </w:pPr>
    <w:rPr>
      <w:rFonts w:ascii="Arial Narrow" w:hAnsi="Arial Narrow"/>
      <w:sz w:val="24"/>
    </w:rPr>
  </w:style>
  <w:style w:type="paragraph" w:styleId="Titolo6">
    <w:name w:val="heading 6"/>
    <w:basedOn w:val="Normale"/>
    <w:next w:val="Normale"/>
    <w:qFormat/>
    <w:rsid w:val="00A47C63"/>
    <w:pPr>
      <w:keepNext/>
      <w:spacing w:line="360" w:lineRule="auto"/>
      <w:ind w:left="5245"/>
      <w:jc w:val="both"/>
      <w:outlineLvl w:val="5"/>
    </w:pPr>
    <w:rPr>
      <w:rFonts w:ascii="Times New Roman" w:hAnsi="Times New Roman"/>
      <w:sz w:val="24"/>
    </w:rPr>
  </w:style>
  <w:style w:type="paragraph" w:styleId="Titolo7">
    <w:name w:val="heading 7"/>
    <w:basedOn w:val="Normale"/>
    <w:next w:val="Normale"/>
    <w:qFormat/>
    <w:rsid w:val="00A47C63"/>
    <w:pPr>
      <w:keepNext/>
      <w:jc w:val="both"/>
      <w:outlineLvl w:val="6"/>
    </w:pPr>
    <w:rPr>
      <w:rFonts w:ascii="Arial" w:hAnsi="Arial"/>
      <w:b/>
      <w:sz w:val="16"/>
    </w:rPr>
  </w:style>
  <w:style w:type="paragraph" w:styleId="Titolo8">
    <w:name w:val="heading 8"/>
    <w:basedOn w:val="Normale"/>
    <w:next w:val="Normale"/>
    <w:qFormat/>
    <w:rsid w:val="00A47C63"/>
    <w:pPr>
      <w:keepNext/>
      <w:spacing w:before="120"/>
      <w:jc w:val="center"/>
      <w:outlineLvl w:val="7"/>
    </w:pPr>
    <w:rPr>
      <w:rFonts w:ascii="Times New Roman" w:hAnsi="Times New Roman"/>
      <w:b/>
      <w:i/>
      <w:sz w:val="32"/>
    </w:rPr>
  </w:style>
  <w:style w:type="paragraph" w:styleId="Titolo9">
    <w:name w:val="heading 9"/>
    <w:basedOn w:val="Normale"/>
    <w:next w:val="Normale"/>
    <w:qFormat/>
    <w:rsid w:val="00A47C63"/>
    <w:pPr>
      <w:keepNext/>
      <w:spacing w:before="240"/>
      <w:jc w:val="center"/>
      <w:outlineLvl w:val="8"/>
    </w:pPr>
    <w:rPr>
      <w:b/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Normale">
    <w:name w:val="Rientro Normale"/>
    <w:basedOn w:val="Normale"/>
    <w:rsid w:val="00A47C63"/>
    <w:pPr>
      <w:tabs>
        <w:tab w:val="left" w:pos="284"/>
      </w:tabs>
      <w:spacing w:before="120"/>
      <w:ind w:firstLine="992"/>
      <w:jc w:val="both"/>
    </w:pPr>
    <w:rPr>
      <w:rFonts w:ascii="Arial" w:hAnsi="Arial"/>
    </w:rPr>
  </w:style>
  <w:style w:type="paragraph" w:styleId="Rientrocorpodeltesto">
    <w:name w:val="Body Text Indent"/>
    <w:basedOn w:val="Normale"/>
    <w:semiHidden/>
    <w:rsid w:val="00A47C63"/>
    <w:pPr>
      <w:spacing w:before="120" w:line="360" w:lineRule="auto"/>
      <w:ind w:firstLine="1134"/>
      <w:jc w:val="both"/>
    </w:pPr>
    <w:rPr>
      <w:rFonts w:ascii="Arial Narrow" w:hAnsi="Arial Narrow"/>
      <w:sz w:val="24"/>
    </w:rPr>
  </w:style>
  <w:style w:type="paragraph" w:styleId="Titolo">
    <w:name w:val="Title"/>
    <w:basedOn w:val="Normale"/>
    <w:qFormat/>
    <w:rsid w:val="00A47C63"/>
    <w:pPr>
      <w:spacing w:line="360" w:lineRule="atLeast"/>
      <w:jc w:val="center"/>
    </w:pPr>
    <w:rPr>
      <w:rFonts w:ascii="Arial Narrow" w:hAnsi="Arial Narrow"/>
      <w:b/>
      <w:sz w:val="24"/>
    </w:rPr>
  </w:style>
  <w:style w:type="paragraph" w:styleId="Rientrocorpodeltesto2">
    <w:name w:val="Body Text Indent 2"/>
    <w:basedOn w:val="Normale"/>
    <w:semiHidden/>
    <w:rsid w:val="00A47C63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firstLine="851"/>
      <w:jc w:val="both"/>
    </w:pPr>
    <w:rPr>
      <w:rFonts w:ascii="Times New Roman" w:hAnsi="Times New Roman"/>
      <w:sz w:val="24"/>
    </w:rPr>
  </w:style>
  <w:style w:type="paragraph" w:styleId="Rientrocorpodeltesto3">
    <w:name w:val="Body Text Indent 3"/>
    <w:basedOn w:val="Normale"/>
    <w:semiHidden/>
    <w:rsid w:val="00A47C63"/>
    <w:pPr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uto"/>
      <w:ind w:firstLine="993"/>
      <w:jc w:val="both"/>
    </w:pPr>
    <w:rPr>
      <w:rFonts w:ascii="Times New Roman" w:hAnsi="Times New Roman"/>
      <w:sz w:val="24"/>
    </w:rPr>
  </w:style>
  <w:style w:type="paragraph" w:styleId="Mappadocumento">
    <w:name w:val="Document Map"/>
    <w:basedOn w:val="Normale"/>
    <w:semiHidden/>
    <w:rsid w:val="00A47C63"/>
    <w:pPr>
      <w:shd w:val="clear" w:color="auto" w:fill="000080"/>
    </w:pPr>
    <w:rPr>
      <w:rFonts w:ascii="Tahoma" w:hAnsi="Tahoma"/>
    </w:rPr>
  </w:style>
  <w:style w:type="paragraph" w:customStyle="1" w:styleId="Oggetto">
    <w:name w:val="Oggetto"/>
    <w:basedOn w:val="Normale"/>
    <w:rsid w:val="00A47C63"/>
    <w:pPr>
      <w:spacing w:before="120"/>
      <w:jc w:val="both"/>
    </w:pPr>
    <w:rPr>
      <w:rFonts w:ascii="Arial" w:hAnsi="Arial"/>
      <w:b/>
    </w:rPr>
  </w:style>
  <w:style w:type="paragraph" w:customStyle="1" w:styleId="FirmaDirettore">
    <w:name w:val="Firma Direttore"/>
    <w:basedOn w:val="Normale"/>
    <w:next w:val="Normale"/>
    <w:rsid w:val="00A47C63"/>
    <w:pPr>
      <w:spacing w:before="120"/>
      <w:ind w:left="6237"/>
      <w:jc w:val="center"/>
    </w:pPr>
    <w:rPr>
      <w:rFonts w:ascii="Arial" w:hAnsi="Arial"/>
    </w:rPr>
  </w:style>
  <w:style w:type="paragraph" w:customStyle="1" w:styleId="Art4-2rientro">
    <w:name w:val="Art.4-2°rientro"/>
    <w:rsid w:val="00A47C63"/>
    <w:pPr>
      <w:ind w:left="1191" w:hanging="170"/>
      <w:jc w:val="both"/>
    </w:pPr>
    <w:rPr>
      <w:rFonts w:ascii="Arial" w:hAnsi="Arial"/>
      <w:noProof/>
      <w:sz w:val="22"/>
    </w:rPr>
  </w:style>
  <w:style w:type="paragraph" w:customStyle="1" w:styleId="Normale-1rientropuntato">
    <w:name w:val="Normale-1°rientro puntato"/>
    <w:basedOn w:val="Normale"/>
    <w:rsid w:val="00A47C63"/>
    <w:pPr>
      <w:spacing w:before="120" w:line="312" w:lineRule="auto"/>
      <w:ind w:left="170" w:hanging="170"/>
      <w:jc w:val="both"/>
    </w:pPr>
    <w:rPr>
      <w:rFonts w:ascii="Arial" w:hAnsi="Arial"/>
      <w:sz w:val="24"/>
    </w:rPr>
  </w:style>
  <w:style w:type="paragraph" w:customStyle="1" w:styleId="Titoloart4">
    <w:name w:val="Titolo art. 4"/>
    <w:basedOn w:val="Normale"/>
    <w:rsid w:val="00A47C63"/>
    <w:pPr>
      <w:keepNext/>
      <w:tabs>
        <w:tab w:val="left" w:pos="1276"/>
      </w:tabs>
      <w:spacing w:before="600" w:after="360"/>
      <w:ind w:left="851" w:hanging="851"/>
      <w:jc w:val="both"/>
    </w:pPr>
    <w:rPr>
      <w:rFonts w:ascii="Britannic Bold" w:hAnsi="Britannic Bold"/>
      <w:b/>
    </w:rPr>
  </w:style>
  <w:style w:type="paragraph" w:customStyle="1" w:styleId="Art4-normneretto">
    <w:name w:val="Art.4-norm.neretto"/>
    <w:basedOn w:val="Normale"/>
    <w:next w:val="Normale"/>
    <w:rsid w:val="00A47C63"/>
    <w:pPr>
      <w:shd w:val="pct20" w:color="auto" w:fill="auto"/>
      <w:spacing w:before="360" w:after="240"/>
      <w:ind w:left="1276"/>
      <w:jc w:val="both"/>
    </w:pPr>
    <w:rPr>
      <w:rFonts w:ascii="Britannic Bold" w:hAnsi="Britannic Bold"/>
      <w:b/>
      <w:sz w:val="24"/>
    </w:rPr>
  </w:style>
  <w:style w:type="paragraph" w:customStyle="1" w:styleId="Corpotesto1">
    <w:name w:val="Corpo testo1"/>
    <w:basedOn w:val="Normale"/>
    <w:semiHidden/>
    <w:rsid w:val="00A47C63"/>
    <w:pPr>
      <w:spacing w:before="120"/>
      <w:jc w:val="both"/>
    </w:pPr>
    <w:rPr>
      <w:rFonts w:ascii="Arial" w:hAnsi="Arial"/>
      <w:sz w:val="24"/>
    </w:rPr>
  </w:style>
  <w:style w:type="paragraph" w:styleId="Corpodeltesto2">
    <w:name w:val="Body Text 2"/>
    <w:basedOn w:val="Normale"/>
    <w:semiHidden/>
    <w:rsid w:val="00A47C63"/>
    <w:pPr>
      <w:spacing w:before="120"/>
      <w:jc w:val="both"/>
    </w:pPr>
    <w:rPr>
      <w:rFonts w:ascii="Arial" w:hAnsi="Arial"/>
    </w:rPr>
  </w:style>
  <w:style w:type="paragraph" w:customStyle="1" w:styleId="capnormale1rientropuntato">
    <w:name w:val="cap. normale 1° rientro puntato"/>
    <w:basedOn w:val="Normale"/>
    <w:rsid w:val="00A47C63"/>
    <w:pPr>
      <w:tabs>
        <w:tab w:val="num" w:pos="425"/>
      </w:tabs>
      <w:spacing w:before="120" w:line="312" w:lineRule="auto"/>
      <w:jc w:val="both"/>
    </w:pPr>
    <w:rPr>
      <w:rFonts w:ascii="Arial" w:hAnsi="Arial"/>
      <w:noProof/>
      <w:sz w:val="24"/>
    </w:rPr>
  </w:style>
  <w:style w:type="paragraph" w:customStyle="1" w:styleId="capart1-1-1">
    <w:name w:val="cap. art. 1-1-1"/>
    <w:basedOn w:val="Normale"/>
    <w:next w:val="Normale"/>
    <w:rsid w:val="00A47C63"/>
    <w:pPr>
      <w:keepNext/>
      <w:numPr>
        <w:numId w:val="35"/>
      </w:numPr>
      <w:shd w:val="pct20" w:color="auto" w:fill="auto"/>
      <w:tabs>
        <w:tab w:val="left" w:pos="1701"/>
        <w:tab w:val="left" w:pos="2835"/>
      </w:tabs>
      <w:spacing w:before="240" w:after="120"/>
      <w:ind w:left="2836" w:hanging="1418"/>
      <w:jc w:val="both"/>
    </w:pPr>
    <w:rPr>
      <w:rFonts w:ascii="Britannic Bold" w:hAnsi="Britannic Bold"/>
      <w:sz w:val="28"/>
    </w:rPr>
  </w:style>
  <w:style w:type="paragraph" w:customStyle="1" w:styleId="capnormale">
    <w:name w:val="cap. normale"/>
    <w:qFormat/>
    <w:rsid w:val="00A47C63"/>
    <w:pPr>
      <w:spacing w:before="40"/>
      <w:jc w:val="both"/>
    </w:pPr>
    <w:rPr>
      <w:rFonts w:ascii="Times New Roman" w:hAnsi="Times New Roman"/>
      <w:sz w:val="24"/>
    </w:rPr>
  </w:style>
  <w:style w:type="paragraph" w:styleId="Pidipagina">
    <w:name w:val="footer"/>
    <w:basedOn w:val="Normale"/>
    <w:semiHidden/>
    <w:rsid w:val="00A47C6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47C63"/>
  </w:style>
  <w:style w:type="paragraph" w:styleId="Intestazione">
    <w:name w:val="header"/>
    <w:basedOn w:val="Normale"/>
    <w:link w:val="IntestazioneCarattere"/>
    <w:rsid w:val="00A47C63"/>
    <w:pPr>
      <w:tabs>
        <w:tab w:val="center" w:pos="4819"/>
        <w:tab w:val="right" w:pos="9638"/>
      </w:tabs>
    </w:pPr>
  </w:style>
  <w:style w:type="paragraph" w:customStyle="1" w:styleId="capcopertina">
    <w:name w:val="cap. copertina"/>
    <w:rsid w:val="00A47C63"/>
    <w:pPr>
      <w:spacing w:before="240" w:after="120"/>
      <w:ind w:left="170" w:right="170"/>
      <w:jc w:val="center"/>
    </w:pPr>
    <w:rPr>
      <w:rFonts w:ascii="Britannic Bold" w:hAnsi="Britannic Bold"/>
      <w:b/>
      <w:noProof/>
      <w:spacing w:val="20"/>
      <w:sz w:val="36"/>
    </w:rPr>
  </w:style>
  <w:style w:type="character" w:customStyle="1" w:styleId="IntestazioneCarattere">
    <w:name w:val="Intestazione Carattere"/>
    <w:link w:val="Intestazione"/>
    <w:rsid w:val="00FD7FE3"/>
  </w:style>
  <w:style w:type="character" w:styleId="Collegamentoipertestuale">
    <w:name w:val="Hyperlink"/>
    <w:uiPriority w:val="99"/>
    <w:semiHidden/>
    <w:unhideWhenUsed/>
    <w:rsid w:val="00FD06F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1C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131C0"/>
    <w:rPr>
      <w:rFonts w:ascii="Tahoma" w:hAnsi="Tahoma" w:cs="Tahoma"/>
      <w:sz w:val="16"/>
      <w:szCs w:val="16"/>
    </w:rPr>
  </w:style>
  <w:style w:type="paragraph" w:customStyle="1" w:styleId="indice">
    <w:name w:val="indice"/>
    <w:autoRedefine/>
    <w:rsid w:val="00350119"/>
    <w:rPr>
      <w:rFonts w:ascii="Garamond" w:hAnsi="Garamond"/>
      <w:b/>
      <w:noProof/>
      <w:color w:val="0000FF"/>
      <w:spacing w:val="20"/>
      <w:sz w:val="28"/>
    </w:rPr>
  </w:style>
  <w:style w:type="paragraph" w:customStyle="1" w:styleId="Testo1">
    <w:name w:val="Testo 1"/>
    <w:autoRedefine/>
    <w:qFormat/>
    <w:rsid w:val="00350119"/>
    <w:pPr>
      <w:spacing w:before="120"/>
      <w:ind w:left="1134"/>
      <w:jc w:val="both"/>
    </w:pPr>
    <w:rPr>
      <w:rFonts w:ascii="Garamond" w:hAnsi="Garamon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9B74.7CD4E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ufficio tecnico</dc:creator>
  <cp:lastModifiedBy>Pretto Monica</cp:lastModifiedBy>
  <cp:revision>32</cp:revision>
  <cp:lastPrinted>2013-08-08T15:15:00Z</cp:lastPrinted>
  <dcterms:created xsi:type="dcterms:W3CDTF">2014-10-10T13:26:00Z</dcterms:created>
  <dcterms:modified xsi:type="dcterms:W3CDTF">2022-10-05T07:07:00Z</dcterms:modified>
</cp:coreProperties>
</file>